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1517" w:rsidRDefault="009D1517" w:rsidP="009D1517">
      <w:pPr>
        <w:jc w:val="center"/>
        <w:rPr>
          <w:lang w:val="en-GB"/>
        </w:rPr>
      </w:pPr>
      <w:r>
        <w:rPr>
          <w:b/>
          <w:lang w:val="en-GB"/>
        </w:rPr>
        <w:t xml:space="preserve">Democracy and community at stake when it comes to </w:t>
      </w:r>
      <w:proofErr w:type="spellStart"/>
      <w:r>
        <w:rPr>
          <w:b/>
          <w:lang w:val="en-GB"/>
        </w:rPr>
        <w:t>ICT</w:t>
      </w:r>
      <w:proofErr w:type="spellEnd"/>
      <w:r>
        <w:rPr>
          <w:b/>
          <w:lang w:val="en-GB"/>
        </w:rPr>
        <w:t xml:space="preserve">      (</w:t>
      </w:r>
      <w:proofErr w:type="spellStart"/>
      <w:proofErr w:type="gramStart"/>
      <w:r>
        <w:rPr>
          <w:b/>
          <w:lang w:val="en-GB"/>
        </w:rPr>
        <w:t>naples</w:t>
      </w:r>
      <w:proofErr w:type="spellEnd"/>
      <w:proofErr w:type="gramEnd"/>
      <w:r>
        <w:rPr>
          <w:b/>
          <w:lang w:val="en-GB"/>
        </w:rPr>
        <w:t>)</w:t>
      </w:r>
    </w:p>
    <w:p w:rsidR="009D1517" w:rsidRDefault="009D1517" w:rsidP="009D1517">
      <w:pPr>
        <w:jc w:val="both"/>
        <w:rPr>
          <w:lang w:val="en-GB"/>
        </w:rPr>
      </w:pPr>
    </w:p>
    <w:p w:rsidR="009D1517" w:rsidRDefault="009D1517" w:rsidP="009D1517">
      <w:pPr>
        <w:jc w:val="both"/>
        <w:rPr>
          <w:rStyle w:val="Stile18pt"/>
          <w:i w:val="0"/>
          <w:lang w:val="en-GB"/>
        </w:rPr>
      </w:pPr>
      <w:r>
        <w:rPr>
          <w:lang w:val="en-GB"/>
        </w:rPr>
        <w:t xml:space="preserve">Very little research </w:t>
      </w:r>
      <w:proofErr w:type="gramStart"/>
      <w:r>
        <w:rPr>
          <w:lang w:val="en-GB"/>
        </w:rPr>
        <w:t>is done</w:t>
      </w:r>
      <w:proofErr w:type="gramEnd"/>
      <w:r>
        <w:rPr>
          <w:lang w:val="en-GB"/>
        </w:rPr>
        <w:t xml:space="preserve"> on themes such as community and ‘globalised’ knowledge, which are left to philosophical or political discussion (Anders, 1956). Knowledge society </w:t>
      </w:r>
      <w:proofErr w:type="gramStart"/>
      <w:r>
        <w:rPr>
          <w:lang w:val="en-GB"/>
        </w:rPr>
        <w:t>is often described</w:t>
      </w:r>
      <w:proofErr w:type="gramEnd"/>
      <w:r>
        <w:rPr>
          <w:lang w:val="en-GB"/>
        </w:rPr>
        <w:t xml:space="preserve"> in terms of the </w:t>
      </w:r>
      <w:proofErr w:type="spellStart"/>
      <w:r>
        <w:rPr>
          <w:lang w:val="en-GB"/>
        </w:rPr>
        <w:t>ICT</w:t>
      </w:r>
      <w:proofErr w:type="spellEnd"/>
      <w:r>
        <w:rPr>
          <w:lang w:val="en-GB"/>
        </w:rPr>
        <w:t xml:space="preserve"> devices that allow it to exist. This study focuses on </w:t>
      </w:r>
      <w:proofErr w:type="gramStart"/>
      <w:r>
        <w:rPr>
          <w:lang w:val="en-GB"/>
        </w:rPr>
        <w:t>3</w:t>
      </w:r>
      <w:proofErr w:type="gramEnd"/>
      <w:r>
        <w:rPr>
          <w:lang w:val="en-GB"/>
        </w:rPr>
        <w:t xml:space="preserve"> crucial themes and their relevance in the digital divide which occurs between generations: democracy and participation, role of work and labour, use and impact of </w:t>
      </w:r>
      <w:proofErr w:type="spellStart"/>
      <w:r>
        <w:rPr>
          <w:lang w:val="en-GB"/>
        </w:rPr>
        <w:t>ICT</w:t>
      </w:r>
      <w:proofErr w:type="spellEnd"/>
      <w:r>
        <w:rPr>
          <w:lang w:val="en-GB"/>
        </w:rPr>
        <w:t xml:space="preserve"> in society.</w:t>
      </w:r>
    </w:p>
    <w:p w:rsidR="009D1517" w:rsidRPr="00107A9A" w:rsidRDefault="009D1517" w:rsidP="009D1517">
      <w:pPr>
        <w:spacing w:line="200" w:lineRule="atLeast"/>
        <w:jc w:val="both"/>
        <w:rPr>
          <w:rStyle w:val="Stile18pt"/>
          <w:i w:val="0"/>
          <w:lang w:val="en-GB"/>
        </w:rPr>
      </w:pPr>
      <w:r>
        <w:rPr>
          <w:rStyle w:val="Stile18pt"/>
          <w:i w:val="0"/>
          <w:lang w:val="en-GB"/>
        </w:rPr>
        <w:t xml:space="preserve">A </w:t>
      </w:r>
      <w:r w:rsidRPr="00107A9A">
        <w:rPr>
          <w:rStyle w:val="Stile18pt"/>
          <w:i w:val="0"/>
          <w:lang w:val="en-GB"/>
        </w:rPr>
        <w:t>Long Life Learning program was run with an intergenerational approach,</w:t>
      </w:r>
      <w:r>
        <w:rPr>
          <w:rStyle w:val="Stile18pt"/>
          <w:i w:val="0"/>
          <w:lang w:val="en-GB"/>
        </w:rPr>
        <w:t xml:space="preserve"> </w:t>
      </w:r>
      <w:r w:rsidRPr="00107A9A">
        <w:rPr>
          <w:rStyle w:val="Stile18pt"/>
          <w:i w:val="0"/>
          <w:lang w:val="en-GB"/>
        </w:rPr>
        <w:t>bringing together seniors (age &gt;56 yrs.), and juniors (age 18-25 yrs.). A pilot test was run with 35 participants</w:t>
      </w:r>
      <w:r>
        <w:rPr>
          <w:rStyle w:val="Stile18pt"/>
          <w:i w:val="0"/>
          <w:lang w:val="en-GB"/>
        </w:rPr>
        <w:t xml:space="preserve"> from different EU countries,</w:t>
      </w:r>
      <w:r w:rsidRPr="00107A9A">
        <w:rPr>
          <w:rStyle w:val="Stile18pt"/>
          <w:i w:val="0"/>
          <w:lang w:val="en-GB"/>
        </w:rPr>
        <w:t xml:space="preserve"> divided in two focus</w:t>
      </w:r>
      <w:r>
        <w:rPr>
          <w:rStyle w:val="Stile18pt"/>
          <w:i w:val="0"/>
          <w:lang w:val="en-GB"/>
        </w:rPr>
        <w:t xml:space="preserve"> groups</w:t>
      </w:r>
      <w:r w:rsidRPr="00107A9A">
        <w:rPr>
          <w:rStyle w:val="Stile18pt"/>
          <w:i w:val="0"/>
          <w:lang w:val="en-GB"/>
        </w:rPr>
        <w:t xml:space="preserve"> (20≤55yrs. and &gt;56yrs.).</w:t>
      </w:r>
    </w:p>
    <w:p w:rsidR="009D1517" w:rsidRDefault="009D1517" w:rsidP="009D1517">
      <w:pPr>
        <w:spacing w:line="200" w:lineRule="atLeast"/>
        <w:jc w:val="both"/>
        <w:rPr>
          <w:lang w:val="en-GB"/>
        </w:rPr>
      </w:pPr>
      <w:r>
        <w:rPr>
          <w:rStyle w:val="Stile18pt"/>
          <w:i w:val="0"/>
          <w:lang w:val="en-GB"/>
        </w:rPr>
        <w:t xml:space="preserve">The </w:t>
      </w:r>
      <w:r w:rsidRPr="00107A9A">
        <w:rPr>
          <w:rStyle w:val="Stile18pt"/>
          <w:i w:val="0"/>
          <w:lang w:val="en-GB"/>
        </w:rPr>
        <w:t>research design allow</w:t>
      </w:r>
      <w:r>
        <w:rPr>
          <w:rStyle w:val="Stile18pt"/>
          <w:i w:val="0"/>
          <w:lang w:val="en-GB"/>
        </w:rPr>
        <w:t>ed</w:t>
      </w:r>
      <w:r w:rsidRPr="00107A9A">
        <w:rPr>
          <w:rStyle w:val="Stile18pt"/>
          <w:i w:val="0"/>
          <w:lang w:val="en-GB"/>
        </w:rPr>
        <w:t xml:space="preserve"> seniors and juniors to meet separately, for exploring themes. </w:t>
      </w:r>
      <w:r>
        <w:rPr>
          <w:rStyle w:val="Stile18pt"/>
          <w:i w:val="0"/>
          <w:lang w:val="en-GB"/>
        </w:rPr>
        <w:t>When</w:t>
      </w:r>
      <w:r w:rsidRPr="00107A9A">
        <w:rPr>
          <w:rStyle w:val="Stile18pt"/>
          <w:i w:val="0"/>
          <w:lang w:val="en-GB"/>
        </w:rPr>
        <w:t xml:space="preserve"> they met in </w:t>
      </w:r>
      <w:r>
        <w:rPr>
          <w:rStyle w:val="Stile18pt"/>
          <w:i w:val="0"/>
          <w:lang w:val="en-GB"/>
        </w:rPr>
        <w:t xml:space="preserve">a </w:t>
      </w:r>
      <w:r w:rsidRPr="00107A9A">
        <w:rPr>
          <w:rStyle w:val="Stile18pt"/>
          <w:i w:val="0"/>
          <w:lang w:val="en-GB"/>
        </w:rPr>
        <w:t>final session</w:t>
      </w:r>
      <w:r>
        <w:rPr>
          <w:rStyle w:val="Stile18pt"/>
          <w:i w:val="0"/>
          <w:lang w:val="en-GB"/>
        </w:rPr>
        <w:t>,</w:t>
      </w:r>
      <w:r w:rsidRPr="00107A9A">
        <w:rPr>
          <w:rStyle w:val="Stile18pt"/>
          <w:i w:val="0"/>
          <w:lang w:val="en-GB"/>
        </w:rPr>
        <w:t xml:space="preserve"> </w:t>
      </w:r>
      <w:r>
        <w:rPr>
          <w:rStyle w:val="Stile18pt"/>
          <w:i w:val="0"/>
          <w:lang w:val="en-GB"/>
        </w:rPr>
        <w:t>they</w:t>
      </w:r>
      <w:r w:rsidRPr="00107A9A">
        <w:rPr>
          <w:rStyle w:val="Stile18pt"/>
          <w:i w:val="0"/>
          <w:lang w:val="en-GB"/>
        </w:rPr>
        <w:t xml:space="preserve"> compare</w:t>
      </w:r>
      <w:r>
        <w:rPr>
          <w:rStyle w:val="Stile18pt"/>
          <w:i w:val="0"/>
          <w:lang w:val="en-GB"/>
        </w:rPr>
        <w:t>d</w:t>
      </w:r>
      <w:r w:rsidRPr="00107A9A">
        <w:rPr>
          <w:rStyle w:val="Stile18pt"/>
          <w:i w:val="0"/>
          <w:lang w:val="en-GB"/>
        </w:rPr>
        <w:t xml:space="preserve"> findings </w:t>
      </w:r>
      <w:r>
        <w:rPr>
          <w:rStyle w:val="Stile18pt"/>
          <w:i w:val="0"/>
          <w:lang w:val="en-GB"/>
        </w:rPr>
        <w:t>on each theme</w:t>
      </w:r>
      <w:r w:rsidRPr="00107A9A">
        <w:rPr>
          <w:rStyle w:val="Stile18pt"/>
          <w:i w:val="0"/>
          <w:lang w:val="en-GB"/>
        </w:rPr>
        <w:t xml:space="preserve">. A blog was created to share methodology, partial findings related to different age groups, and </w:t>
      </w:r>
      <w:proofErr w:type="gramStart"/>
      <w:r w:rsidRPr="00107A9A">
        <w:rPr>
          <w:rStyle w:val="Stile18pt"/>
          <w:i w:val="0"/>
          <w:lang w:val="en-GB"/>
        </w:rPr>
        <w:t>final results</w:t>
      </w:r>
      <w:proofErr w:type="gramEnd"/>
      <w:r w:rsidRPr="00107A9A">
        <w:rPr>
          <w:rStyle w:val="Stile18pt"/>
          <w:i w:val="0"/>
          <w:lang w:val="en-GB"/>
        </w:rPr>
        <w:t xml:space="preserve"> </w:t>
      </w:r>
      <w:r>
        <w:rPr>
          <w:rStyle w:val="Stile18pt"/>
          <w:i w:val="0"/>
          <w:lang w:val="en-GB"/>
        </w:rPr>
        <w:t>of</w:t>
      </w:r>
      <w:r w:rsidRPr="00107A9A">
        <w:rPr>
          <w:rStyle w:val="Stile18pt"/>
          <w:i w:val="0"/>
          <w:lang w:val="en-GB"/>
        </w:rPr>
        <w:t xml:space="preserve"> the intergenerational session</w:t>
      </w:r>
      <w:r>
        <w:rPr>
          <w:rStyle w:val="Stile18pt"/>
          <w:i w:val="0"/>
          <w:lang w:val="en-GB"/>
        </w:rPr>
        <w:t xml:space="preserve">. </w:t>
      </w:r>
      <w:r w:rsidRPr="00C050B8">
        <w:rPr>
          <w:lang w:val="en-GB"/>
        </w:rPr>
        <w:t xml:space="preserve">A researcher played the role of ‘activator’ in the first part of each </w:t>
      </w:r>
      <w:r>
        <w:rPr>
          <w:lang w:val="en-GB"/>
        </w:rPr>
        <w:t>focus</w:t>
      </w:r>
      <w:r w:rsidRPr="00C050B8">
        <w:rPr>
          <w:lang w:val="en-GB"/>
        </w:rPr>
        <w:t xml:space="preserve">, bringing texts or movies or games, to start a common understanding of task and </w:t>
      </w:r>
      <w:r>
        <w:rPr>
          <w:lang w:val="en-GB"/>
        </w:rPr>
        <w:t xml:space="preserve">to warm up the group: thus satisfying the quest for ‘education’ on democracy and </w:t>
      </w:r>
      <w:proofErr w:type="spellStart"/>
      <w:r>
        <w:rPr>
          <w:lang w:val="en-GB"/>
        </w:rPr>
        <w:t>ICT</w:t>
      </w:r>
      <w:proofErr w:type="spellEnd"/>
      <w:r>
        <w:rPr>
          <w:lang w:val="en-GB"/>
        </w:rPr>
        <w:t>, which emerged in the pilot study.</w:t>
      </w:r>
    </w:p>
    <w:p w:rsidR="009D1517" w:rsidRPr="00CD436B" w:rsidRDefault="009D1517" w:rsidP="009D1517">
      <w:pPr>
        <w:pStyle w:val="prova"/>
        <w:spacing w:line="200" w:lineRule="atLeast"/>
        <w:ind w:left="0" w:firstLine="0"/>
        <w:rPr>
          <w:lang w:val="en-GB"/>
        </w:rPr>
      </w:pPr>
      <w:r>
        <w:rPr>
          <w:lang w:val="en-GB"/>
        </w:rPr>
        <w:t>D</w:t>
      </w:r>
      <w:r w:rsidRPr="006F6FAD">
        <w:rPr>
          <w:lang w:val="en-GB"/>
        </w:rPr>
        <w:t>emocracy</w:t>
      </w:r>
      <w:r>
        <w:rPr>
          <w:lang w:val="en-GB"/>
        </w:rPr>
        <w:t xml:space="preserve"> </w:t>
      </w:r>
      <w:r w:rsidRPr="006F6FAD">
        <w:rPr>
          <w:lang w:val="en-GB"/>
        </w:rPr>
        <w:t>implie</w:t>
      </w:r>
      <w:r>
        <w:rPr>
          <w:lang w:val="en-GB"/>
        </w:rPr>
        <w:t>d</w:t>
      </w:r>
      <w:r w:rsidRPr="006F6FAD">
        <w:rPr>
          <w:lang w:val="en-GB"/>
        </w:rPr>
        <w:t xml:space="preserve"> dialogue, respect of minorities and free information</w:t>
      </w:r>
      <w:r>
        <w:rPr>
          <w:lang w:val="en-GB"/>
        </w:rPr>
        <w:t xml:space="preserve"> for b</w:t>
      </w:r>
      <w:r w:rsidRPr="006F6FAD">
        <w:rPr>
          <w:lang w:val="en-GB"/>
        </w:rPr>
        <w:t>oth groups</w:t>
      </w:r>
      <w:r>
        <w:rPr>
          <w:lang w:val="en-GB"/>
        </w:rPr>
        <w:t>.</w:t>
      </w:r>
      <w:r w:rsidRPr="006F6FAD">
        <w:rPr>
          <w:lang w:val="en-GB"/>
        </w:rPr>
        <w:t xml:space="preserve"> Participation </w:t>
      </w:r>
      <w:r>
        <w:rPr>
          <w:lang w:val="en-GB"/>
        </w:rPr>
        <w:t xml:space="preserve">meant responsibility and awareness and it </w:t>
      </w:r>
      <w:proofErr w:type="gramStart"/>
      <w:r>
        <w:rPr>
          <w:lang w:val="en-GB"/>
        </w:rPr>
        <w:t>was linked</w:t>
      </w:r>
      <w:proofErr w:type="gramEnd"/>
      <w:r>
        <w:rPr>
          <w:lang w:val="en-GB"/>
        </w:rPr>
        <w:t xml:space="preserve"> to sense</w:t>
      </w:r>
      <w:r w:rsidRPr="006F6FAD">
        <w:rPr>
          <w:lang w:val="en-GB"/>
        </w:rPr>
        <w:t xml:space="preserve"> of belonging</w:t>
      </w:r>
      <w:r>
        <w:rPr>
          <w:lang w:val="en-GB"/>
        </w:rPr>
        <w:t xml:space="preserve"> to a local community</w:t>
      </w:r>
      <w:r w:rsidRPr="006F6FAD">
        <w:rPr>
          <w:lang w:val="en-GB"/>
        </w:rPr>
        <w:t xml:space="preserve">. </w:t>
      </w:r>
      <w:r>
        <w:rPr>
          <w:lang w:val="en-GB"/>
        </w:rPr>
        <w:t xml:space="preserve">Age groups differed on the implications of </w:t>
      </w:r>
      <w:proofErr w:type="spellStart"/>
      <w:r>
        <w:rPr>
          <w:lang w:val="en-GB"/>
        </w:rPr>
        <w:t>ICT</w:t>
      </w:r>
      <w:proofErr w:type="spellEnd"/>
      <w:r>
        <w:rPr>
          <w:lang w:val="en-GB"/>
        </w:rPr>
        <w:t xml:space="preserve">, being the seniors more sceptical, but both </w:t>
      </w:r>
      <w:proofErr w:type="gramStart"/>
      <w:r>
        <w:rPr>
          <w:lang w:val="en-GB"/>
        </w:rPr>
        <w:t>were</w:t>
      </w:r>
      <w:proofErr w:type="gramEnd"/>
      <w:r>
        <w:rPr>
          <w:lang w:val="en-GB"/>
        </w:rPr>
        <w:t xml:space="preserve"> aware </w:t>
      </w:r>
      <w:proofErr w:type="gramStart"/>
      <w:r>
        <w:rPr>
          <w:lang w:val="en-GB"/>
        </w:rPr>
        <w:t>that political and ideological issues need</w:t>
      </w:r>
      <w:proofErr w:type="gramEnd"/>
      <w:r>
        <w:rPr>
          <w:lang w:val="en-GB"/>
        </w:rPr>
        <w:t xml:space="preserve"> to be at the centre of training and education, when it comes to the use of technology in society. Moreover, s</w:t>
      </w:r>
      <w:r w:rsidRPr="00CD436B">
        <w:rPr>
          <w:lang w:val="en-GB"/>
        </w:rPr>
        <w:t>peed</w:t>
      </w:r>
      <w:r>
        <w:rPr>
          <w:lang w:val="en-GB"/>
        </w:rPr>
        <w:t xml:space="preserve"> of technology</w:t>
      </w:r>
      <w:r w:rsidRPr="00CD436B">
        <w:rPr>
          <w:lang w:val="en-GB"/>
        </w:rPr>
        <w:t xml:space="preserve"> can mean superficiality, par</w:t>
      </w:r>
      <w:r>
        <w:rPr>
          <w:lang w:val="en-GB"/>
        </w:rPr>
        <w:t xml:space="preserve">tiality and emotional responses: </w:t>
      </w:r>
      <w:r w:rsidRPr="00CD436B">
        <w:rPr>
          <w:lang w:val="en-GB"/>
        </w:rPr>
        <w:t xml:space="preserve">reflection </w:t>
      </w:r>
      <w:r>
        <w:rPr>
          <w:lang w:val="en-GB"/>
        </w:rPr>
        <w:t>and in-depth experience can only come from non-virtual settings of encounters between generations.</w:t>
      </w:r>
    </w:p>
    <w:p w:rsidR="0077721A" w:rsidRPr="009D1517" w:rsidRDefault="0077721A">
      <w:pPr>
        <w:rPr>
          <w:lang w:val="en-GB"/>
        </w:rPr>
      </w:pPr>
      <w:bookmarkStart w:id="0" w:name="_GoBack"/>
      <w:bookmarkEnd w:id="0"/>
    </w:p>
    <w:sectPr w:rsidR="0077721A" w:rsidRPr="009D15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517"/>
    <w:rsid w:val="000056ED"/>
    <w:rsid w:val="00016548"/>
    <w:rsid w:val="00091816"/>
    <w:rsid w:val="000C3BA5"/>
    <w:rsid w:val="00170DC3"/>
    <w:rsid w:val="001766FD"/>
    <w:rsid w:val="001828F8"/>
    <w:rsid w:val="001E155C"/>
    <w:rsid w:val="001E4C97"/>
    <w:rsid w:val="001F05E3"/>
    <w:rsid w:val="00202C1C"/>
    <w:rsid w:val="00216006"/>
    <w:rsid w:val="00240612"/>
    <w:rsid w:val="002530D0"/>
    <w:rsid w:val="002C5B16"/>
    <w:rsid w:val="002D3D14"/>
    <w:rsid w:val="002E602E"/>
    <w:rsid w:val="00304E07"/>
    <w:rsid w:val="0039271E"/>
    <w:rsid w:val="003E7C86"/>
    <w:rsid w:val="003F463A"/>
    <w:rsid w:val="00440C9C"/>
    <w:rsid w:val="00467287"/>
    <w:rsid w:val="004E0D8F"/>
    <w:rsid w:val="00543093"/>
    <w:rsid w:val="00553C90"/>
    <w:rsid w:val="005A49E3"/>
    <w:rsid w:val="005C31AD"/>
    <w:rsid w:val="005C4CA8"/>
    <w:rsid w:val="006323F6"/>
    <w:rsid w:val="00643976"/>
    <w:rsid w:val="00650B52"/>
    <w:rsid w:val="00675B7A"/>
    <w:rsid w:val="0069082C"/>
    <w:rsid w:val="0069368D"/>
    <w:rsid w:val="006F0DAA"/>
    <w:rsid w:val="00754FA8"/>
    <w:rsid w:val="0077721A"/>
    <w:rsid w:val="0077765F"/>
    <w:rsid w:val="00780AB6"/>
    <w:rsid w:val="007B4EFE"/>
    <w:rsid w:val="007C7CBB"/>
    <w:rsid w:val="007E7F47"/>
    <w:rsid w:val="008045B4"/>
    <w:rsid w:val="00885640"/>
    <w:rsid w:val="008A05B3"/>
    <w:rsid w:val="008D0FFC"/>
    <w:rsid w:val="008F3840"/>
    <w:rsid w:val="00907DF4"/>
    <w:rsid w:val="00947005"/>
    <w:rsid w:val="00961E7A"/>
    <w:rsid w:val="009B554B"/>
    <w:rsid w:val="009D1517"/>
    <w:rsid w:val="00A350ED"/>
    <w:rsid w:val="00A55243"/>
    <w:rsid w:val="00A63107"/>
    <w:rsid w:val="00A71D85"/>
    <w:rsid w:val="00A73AB1"/>
    <w:rsid w:val="00A756FD"/>
    <w:rsid w:val="00A9130D"/>
    <w:rsid w:val="00AA7099"/>
    <w:rsid w:val="00AB1EA5"/>
    <w:rsid w:val="00AE6F63"/>
    <w:rsid w:val="00AF77F9"/>
    <w:rsid w:val="00B07294"/>
    <w:rsid w:val="00B262C1"/>
    <w:rsid w:val="00B360B9"/>
    <w:rsid w:val="00B425F1"/>
    <w:rsid w:val="00B53E9C"/>
    <w:rsid w:val="00B74A09"/>
    <w:rsid w:val="00B8281A"/>
    <w:rsid w:val="00B95CFE"/>
    <w:rsid w:val="00BA5562"/>
    <w:rsid w:val="00BA6708"/>
    <w:rsid w:val="00C01EE9"/>
    <w:rsid w:val="00C43943"/>
    <w:rsid w:val="00C559BA"/>
    <w:rsid w:val="00C63F6E"/>
    <w:rsid w:val="00C82CF8"/>
    <w:rsid w:val="00C8692A"/>
    <w:rsid w:val="00CA300B"/>
    <w:rsid w:val="00CC215E"/>
    <w:rsid w:val="00CF16EE"/>
    <w:rsid w:val="00CF7B20"/>
    <w:rsid w:val="00D37478"/>
    <w:rsid w:val="00D50854"/>
    <w:rsid w:val="00D86D3F"/>
    <w:rsid w:val="00E40DBD"/>
    <w:rsid w:val="00E8757F"/>
    <w:rsid w:val="00E95412"/>
    <w:rsid w:val="00EB1E85"/>
    <w:rsid w:val="00EE44F3"/>
    <w:rsid w:val="00EE51B6"/>
    <w:rsid w:val="00F274B9"/>
    <w:rsid w:val="00F417F7"/>
    <w:rsid w:val="00F54610"/>
    <w:rsid w:val="00F761DA"/>
    <w:rsid w:val="00F85493"/>
    <w:rsid w:val="00F90B27"/>
    <w:rsid w:val="00FF3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3DC5715-C8D1-4978-95F1-AD7E94ED3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D15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Stile18pt">
    <w:name w:val="Stile 18 pt"/>
    <w:rsid w:val="009D1517"/>
    <w:rPr>
      <w:i/>
      <w:sz w:val="24"/>
    </w:rPr>
  </w:style>
  <w:style w:type="paragraph" w:customStyle="1" w:styleId="prova">
    <w:name w:val="prova"/>
    <w:basedOn w:val="Normale"/>
    <w:rsid w:val="009D1517"/>
    <w:pPr>
      <w:spacing w:line="360" w:lineRule="auto"/>
      <w:ind w:left="561" w:firstLine="561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2013-09-27T13:40:00Z</dcterms:created>
  <dcterms:modified xsi:type="dcterms:W3CDTF">2013-09-27T13:41:00Z</dcterms:modified>
</cp:coreProperties>
</file>